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659B" w:rsidRPr="0056354B" w:rsidRDefault="00C7659B" w:rsidP="00C7659B">
      <w:pPr>
        <w:tabs>
          <w:tab w:val="left" w:pos="0"/>
        </w:tabs>
        <w:overflowPunct w:val="0"/>
        <w:jc w:val="both"/>
        <w:rPr>
          <w:rFonts w:ascii="Tahoma" w:hAnsi="Tahoma" w:cs="Tahoma"/>
          <w:iCs/>
          <w:color w:val="000000"/>
          <w:sz w:val="22"/>
          <w:szCs w:val="22"/>
          <w:lang w:val="es-CO"/>
        </w:rPr>
      </w:pPr>
      <w:r w:rsidRPr="0056354B">
        <w:rPr>
          <w:rFonts w:ascii="Tahoma" w:hAnsi="Tahoma" w:cs="Tahoma"/>
          <w:iCs/>
          <w:color w:val="000000"/>
          <w:sz w:val="22"/>
          <w:szCs w:val="22"/>
          <w:lang w:val="es-CO"/>
        </w:rPr>
        <w:t>SG</w:t>
      </w:r>
      <w:r w:rsidR="00444191" w:rsidRPr="0056354B">
        <w:rPr>
          <w:rFonts w:ascii="Tahoma" w:hAnsi="Tahoma" w:cs="Tahoma"/>
          <w:iCs/>
          <w:color w:val="000000"/>
          <w:sz w:val="22"/>
          <w:szCs w:val="22"/>
          <w:lang w:val="es-CO"/>
        </w:rPr>
        <w:t xml:space="preserve"> -</w:t>
      </w:r>
      <w:r w:rsidRPr="0056354B">
        <w:rPr>
          <w:rFonts w:ascii="Tahoma" w:hAnsi="Tahoma" w:cs="Tahoma"/>
          <w:iCs/>
          <w:color w:val="000000"/>
          <w:sz w:val="22"/>
          <w:szCs w:val="22"/>
          <w:lang w:val="es-CO"/>
        </w:rPr>
        <w:t xml:space="preserve"> </w:t>
      </w:r>
      <w:commentRangeStart w:id="0"/>
      <w:r w:rsidR="00D523B5" w:rsidRPr="0056354B">
        <w:rPr>
          <w:rFonts w:ascii="Tahoma" w:hAnsi="Tahoma" w:cs="Tahoma"/>
          <w:iCs/>
          <w:color w:val="000000"/>
          <w:sz w:val="22"/>
          <w:szCs w:val="22"/>
          <w:lang w:val="es-CO"/>
        </w:rPr>
        <w:t>______</w:t>
      </w:r>
      <w:commentRangeEnd w:id="0"/>
      <w:r w:rsidR="00D523B5" w:rsidRPr="0056354B">
        <w:rPr>
          <w:rStyle w:val="Refdecomentario"/>
          <w:rFonts w:ascii="Tahoma" w:hAnsi="Tahoma" w:cs="Tahoma"/>
          <w:sz w:val="22"/>
          <w:szCs w:val="22"/>
        </w:rPr>
        <w:commentReference w:id="0"/>
      </w:r>
      <w:r w:rsidRPr="0056354B">
        <w:rPr>
          <w:rFonts w:ascii="Tahoma" w:hAnsi="Tahoma" w:cs="Tahoma"/>
          <w:iCs/>
          <w:color w:val="000000"/>
          <w:sz w:val="22"/>
          <w:szCs w:val="22"/>
          <w:lang w:val="es-CO"/>
        </w:rPr>
        <w:t xml:space="preserve">  - </w:t>
      </w:r>
      <w:commentRangeStart w:id="1"/>
      <w:r w:rsidRPr="0056354B">
        <w:rPr>
          <w:rFonts w:ascii="Tahoma" w:hAnsi="Tahoma" w:cs="Tahoma"/>
          <w:iCs/>
          <w:color w:val="000000"/>
          <w:sz w:val="22"/>
          <w:szCs w:val="22"/>
          <w:lang w:val="es-CO"/>
        </w:rPr>
        <w:t>201</w:t>
      </w:r>
      <w:r w:rsidR="00444191" w:rsidRPr="0056354B">
        <w:rPr>
          <w:rFonts w:ascii="Tahoma" w:hAnsi="Tahoma" w:cs="Tahoma"/>
          <w:iCs/>
          <w:color w:val="000000"/>
          <w:sz w:val="22"/>
          <w:szCs w:val="22"/>
          <w:lang w:val="es-CO"/>
        </w:rPr>
        <w:t>__</w:t>
      </w:r>
      <w:commentRangeEnd w:id="1"/>
      <w:r w:rsidR="00444191" w:rsidRPr="0056354B">
        <w:rPr>
          <w:rStyle w:val="Refdecomentario"/>
          <w:rFonts w:ascii="Tahoma" w:hAnsi="Tahoma" w:cs="Tahoma"/>
          <w:sz w:val="22"/>
          <w:szCs w:val="22"/>
        </w:rPr>
        <w:commentReference w:id="1"/>
      </w:r>
      <w:r w:rsidR="008E50F6" w:rsidRPr="0056354B">
        <w:rPr>
          <w:rFonts w:ascii="Tahoma" w:hAnsi="Tahoma" w:cs="Tahoma"/>
          <w:iCs/>
          <w:color w:val="000000"/>
          <w:sz w:val="22"/>
          <w:szCs w:val="22"/>
          <w:lang w:val="es-CO"/>
        </w:rPr>
        <w:t>-</w:t>
      </w:r>
      <w:r w:rsidRPr="0056354B">
        <w:rPr>
          <w:rFonts w:ascii="Tahoma" w:hAnsi="Tahoma" w:cs="Tahoma"/>
          <w:iCs/>
          <w:color w:val="000000"/>
          <w:sz w:val="22"/>
          <w:szCs w:val="22"/>
          <w:lang w:val="es-CO"/>
        </w:rPr>
        <w:t>130</w:t>
      </w:r>
    </w:p>
    <w:p w:rsidR="00C7659B" w:rsidRPr="0056354B" w:rsidRDefault="00C7659B" w:rsidP="00C7659B">
      <w:pPr>
        <w:tabs>
          <w:tab w:val="left" w:pos="0"/>
        </w:tabs>
        <w:overflowPunct w:val="0"/>
        <w:rPr>
          <w:rFonts w:ascii="Tahoma" w:hAnsi="Tahoma" w:cs="Tahoma"/>
          <w:iCs/>
          <w:color w:val="000000"/>
          <w:sz w:val="22"/>
          <w:szCs w:val="22"/>
          <w:lang w:val="es-CO"/>
        </w:rPr>
      </w:pPr>
    </w:p>
    <w:p w:rsidR="00C7659B" w:rsidRPr="0056354B" w:rsidRDefault="00C7659B" w:rsidP="00C7659B">
      <w:pPr>
        <w:tabs>
          <w:tab w:val="left" w:pos="0"/>
          <w:tab w:val="center" w:pos="4420"/>
        </w:tabs>
        <w:overflowPunct w:val="0"/>
        <w:rPr>
          <w:rFonts w:ascii="Tahoma" w:hAnsi="Tahoma" w:cs="Tahoma"/>
          <w:iCs/>
          <w:color w:val="000000"/>
          <w:sz w:val="22"/>
          <w:szCs w:val="22"/>
          <w:lang w:val="es-CO"/>
        </w:rPr>
      </w:pPr>
      <w:r w:rsidRPr="0056354B">
        <w:rPr>
          <w:rFonts w:ascii="Tahoma" w:hAnsi="Tahoma" w:cs="Tahoma"/>
          <w:iCs/>
          <w:color w:val="000000"/>
          <w:sz w:val="22"/>
          <w:szCs w:val="22"/>
          <w:lang w:val="es-CO"/>
        </w:rPr>
        <w:t xml:space="preserve">                                                                      </w:t>
      </w:r>
    </w:p>
    <w:p w:rsidR="00C7659B" w:rsidRPr="0056354B" w:rsidRDefault="00C7659B" w:rsidP="00C7659B">
      <w:pPr>
        <w:tabs>
          <w:tab w:val="left" w:pos="0"/>
          <w:tab w:val="center" w:pos="4420"/>
        </w:tabs>
        <w:overflowPunct w:val="0"/>
        <w:rPr>
          <w:rFonts w:ascii="Tahoma" w:hAnsi="Tahoma" w:cs="Tahoma"/>
          <w:iCs/>
          <w:color w:val="000000"/>
          <w:sz w:val="22"/>
          <w:szCs w:val="22"/>
          <w:lang w:val="es-CO"/>
        </w:rPr>
      </w:pPr>
      <w:r w:rsidRPr="0056354B">
        <w:rPr>
          <w:rFonts w:ascii="Tahoma" w:hAnsi="Tahoma" w:cs="Tahoma"/>
          <w:iCs/>
          <w:color w:val="000000"/>
          <w:sz w:val="22"/>
          <w:szCs w:val="22"/>
          <w:lang w:val="es-CO"/>
        </w:rPr>
        <w:tab/>
      </w:r>
      <w:r w:rsidRPr="0056354B">
        <w:rPr>
          <w:rFonts w:ascii="Tahoma" w:hAnsi="Tahoma" w:cs="Tahoma"/>
          <w:iCs/>
          <w:color w:val="000000"/>
          <w:sz w:val="22"/>
          <w:szCs w:val="22"/>
          <w:lang w:val="es-CO"/>
        </w:rPr>
        <w:tab/>
        <w:t xml:space="preserve">   Ibagué,  </w:t>
      </w:r>
      <w:commentRangeStart w:id="2"/>
      <w:r w:rsidR="00D523B5" w:rsidRPr="0056354B">
        <w:rPr>
          <w:rFonts w:ascii="Tahoma" w:hAnsi="Tahoma" w:cs="Tahoma"/>
          <w:iCs/>
          <w:color w:val="000000"/>
          <w:sz w:val="22"/>
          <w:szCs w:val="22"/>
          <w:lang w:val="es-CO"/>
        </w:rPr>
        <w:t>____________________</w:t>
      </w:r>
      <w:commentRangeEnd w:id="2"/>
      <w:r w:rsidR="00D523B5" w:rsidRPr="0056354B">
        <w:rPr>
          <w:rStyle w:val="Refdecomentario"/>
          <w:rFonts w:ascii="Tahoma" w:hAnsi="Tahoma" w:cs="Tahoma"/>
          <w:sz w:val="22"/>
          <w:szCs w:val="22"/>
        </w:rPr>
        <w:commentReference w:id="2"/>
      </w:r>
    </w:p>
    <w:p w:rsidR="00C7659B" w:rsidRPr="0056354B" w:rsidRDefault="00C7659B" w:rsidP="00C7659B">
      <w:pPr>
        <w:tabs>
          <w:tab w:val="left" w:pos="0"/>
          <w:tab w:val="left" w:pos="1728"/>
        </w:tabs>
        <w:overflowPunct w:val="0"/>
        <w:jc w:val="both"/>
        <w:rPr>
          <w:rFonts w:ascii="Tahoma" w:hAnsi="Tahoma" w:cs="Tahoma"/>
          <w:iCs/>
          <w:color w:val="000000"/>
          <w:sz w:val="22"/>
          <w:szCs w:val="22"/>
          <w:lang w:val="es-CO"/>
        </w:rPr>
      </w:pPr>
      <w:r w:rsidRPr="0056354B">
        <w:rPr>
          <w:rFonts w:ascii="Tahoma" w:hAnsi="Tahoma" w:cs="Tahoma"/>
          <w:iCs/>
          <w:color w:val="000000"/>
          <w:sz w:val="22"/>
          <w:szCs w:val="22"/>
          <w:lang w:val="es-CO"/>
        </w:rPr>
        <w:tab/>
      </w:r>
    </w:p>
    <w:p w:rsidR="00C7659B" w:rsidRPr="0056354B" w:rsidRDefault="00C7659B" w:rsidP="00C7659B">
      <w:pPr>
        <w:tabs>
          <w:tab w:val="left" w:pos="0"/>
        </w:tabs>
        <w:overflowPunct w:val="0"/>
        <w:jc w:val="both"/>
        <w:rPr>
          <w:rFonts w:ascii="Tahoma" w:hAnsi="Tahoma" w:cs="Tahoma"/>
          <w:iCs/>
          <w:color w:val="000000"/>
          <w:sz w:val="22"/>
          <w:szCs w:val="22"/>
          <w:lang w:val="es-CO"/>
        </w:rPr>
      </w:pPr>
    </w:p>
    <w:p w:rsidR="00C7659B" w:rsidRPr="0056354B" w:rsidRDefault="00C7659B" w:rsidP="00C7659B">
      <w:pPr>
        <w:tabs>
          <w:tab w:val="left" w:pos="0"/>
        </w:tabs>
        <w:overflowPunct w:val="0"/>
        <w:jc w:val="both"/>
        <w:rPr>
          <w:rFonts w:ascii="Tahoma" w:hAnsi="Tahoma" w:cs="Tahoma"/>
          <w:iCs/>
          <w:color w:val="000000"/>
          <w:sz w:val="22"/>
          <w:szCs w:val="22"/>
          <w:lang w:val="es-CO"/>
        </w:rPr>
      </w:pPr>
      <w:r w:rsidRPr="0056354B">
        <w:rPr>
          <w:rFonts w:ascii="Tahoma" w:hAnsi="Tahoma" w:cs="Tahoma"/>
          <w:iCs/>
          <w:color w:val="000000"/>
          <w:sz w:val="22"/>
          <w:szCs w:val="22"/>
          <w:lang w:val="es-CO"/>
        </w:rPr>
        <w:t>Señor</w:t>
      </w:r>
      <w:r w:rsidR="00D523B5" w:rsidRPr="0056354B">
        <w:rPr>
          <w:rFonts w:ascii="Tahoma" w:hAnsi="Tahoma" w:cs="Tahoma"/>
          <w:iCs/>
          <w:color w:val="000000"/>
          <w:sz w:val="22"/>
          <w:szCs w:val="22"/>
          <w:lang w:val="es-CO"/>
        </w:rPr>
        <w:t>(a</w:t>
      </w:r>
      <w:proofErr w:type="gramStart"/>
      <w:r w:rsidR="00D523B5" w:rsidRPr="0056354B">
        <w:rPr>
          <w:rFonts w:ascii="Tahoma" w:hAnsi="Tahoma" w:cs="Tahoma"/>
          <w:iCs/>
          <w:color w:val="000000"/>
          <w:sz w:val="22"/>
          <w:szCs w:val="22"/>
          <w:lang w:val="es-CO"/>
        </w:rPr>
        <w:t>)(</w:t>
      </w:r>
      <w:proofErr w:type="gramEnd"/>
      <w:r w:rsidR="00D523B5" w:rsidRPr="0056354B">
        <w:rPr>
          <w:rFonts w:ascii="Tahoma" w:hAnsi="Tahoma" w:cs="Tahoma"/>
          <w:iCs/>
          <w:color w:val="000000"/>
          <w:sz w:val="22"/>
          <w:szCs w:val="22"/>
          <w:lang w:val="es-CO"/>
        </w:rPr>
        <w:t>es)</w:t>
      </w:r>
    </w:p>
    <w:p w:rsidR="00C7659B" w:rsidRPr="0056354B" w:rsidRDefault="00D523B5" w:rsidP="00C7659B">
      <w:pPr>
        <w:jc w:val="both"/>
        <w:rPr>
          <w:rFonts w:ascii="Tahoma" w:hAnsi="Tahoma" w:cs="Tahoma"/>
          <w:sz w:val="22"/>
          <w:szCs w:val="22"/>
        </w:rPr>
      </w:pPr>
      <w:commentRangeStart w:id="3"/>
      <w:r w:rsidRPr="0056354B">
        <w:rPr>
          <w:rFonts w:ascii="Tahoma" w:hAnsi="Tahoma" w:cs="Tahoma"/>
          <w:sz w:val="22"/>
          <w:szCs w:val="22"/>
        </w:rPr>
        <w:t>________</w:t>
      </w:r>
      <w:commentRangeEnd w:id="3"/>
      <w:r w:rsidRPr="0056354B">
        <w:rPr>
          <w:rStyle w:val="Refdecomentario"/>
          <w:rFonts w:ascii="Tahoma" w:hAnsi="Tahoma" w:cs="Tahoma"/>
          <w:sz w:val="22"/>
          <w:szCs w:val="22"/>
        </w:rPr>
        <w:commentReference w:id="3"/>
      </w:r>
    </w:p>
    <w:p w:rsidR="00C7659B" w:rsidRPr="0056354B" w:rsidRDefault="00C7659B" w:rsidP="00C7659B">
      <w:pPr>
        <w:jc w:val="both"/>
        <w:rPr>
          <w:rFonts w:ascii="Tahoma" w:hAnsi="Tahoma" w:cs="Tahoma"/>
          <w:sz w:val="22"/>
          <w:szCs w:val="22"/>
        </w:rPr>
      </w:pPr>
      <w:commentRangeStart w:id="4"/>
      <w:r w:rsidRPr="0056354B">
        <w:rPr>
          <w:rFonts w:ascii="Tahoma" w:hAnsi="Tahoma" w:cs="Tahoma"/>
          <w:sz w:val="22"/>
          <w:szCs w:val="22"/>
        </w:rPr>
        <w:t xml:space="preserve">Apoderado de </w:t>
      </w:r>
      <w:r w:rsidR="00D523B5" w:rsidRPr="0056354B">
        <w:rPr>
          <w:rFonts w:ascii="Tahoma" w:hAnsi="Tahoma" w:cs="Tahoma"/>
          <w:sz w:val="22"/>
          <w:szCs w:val="22"/>
        </w:rPr>
        <w:t>________________</w:t>
      </w:r>
      <w:commentRangeEnd w:id="4"/>
      <w:r w:rsidR="00D523B5" w:rsidRPr="0056354B">
        <w:rPr>
          <w:rStyle w:val="Refdecomentario"/>
          <w:rFonts w:ascii="Tahoma" w:hAnsi="Tahoma" w:cs="Tahoma"/>
          <w:sz w:val="22"/>
          <w:szCs w:val="22"/>
        </w:rPr>
        <w:commentReference w:id="4"/>
      </w:r>
    </w:p>
    <w:p w:rsidR="00C7659B" w:rsidRPr="0056354B" w:rsidRDefault="00C7659B" w:rsidP="00C7659B">
      <w:pPr>
        <w:jc w:val="both"/>
        <w:rPr>
          <w:rFonts w:ascii="Tahoma" w:hAnsi="Tahoma" w:cs="Tahoma"/>
          <w:sz w:val="22"/>
          <w:szCs w:val="22"/>
        </w:rPr>
      </w:pPr>
      <w:commentRangeStart w:id="5"/>
      <w:r w:rsidRPr="0056354B">
        <w:rPr>
          <w:rFonts w:ascii="Tahoma" w:hAnsi="Tahoma" w:cs="Tahoma"/>
          <w:sz w:val="22"/>
          <w:szCs w:val="22"/>
        </w:rPr>
        <w:t xml:space="preserve"> </w:t>
      </w:r>
      <w:r w:rsidR="00D523B5" w:rsidRPr="0056354B">
        <w:rPr>
          <w:rFonts w:ascii="Tahoma" w:hAnsi="Tahoma" w:cs="Tahoma"/>
          <w:sz w:val="22"/>
          <w:szCs w:val="22"/>
        </w:rPr>
        <w:t>__________</w:t>
      </w:r>
      <w:commentRangeEnd w:id="5"/>
      <w:r w:rsidR="00D523B5" w:rsidRPr="0056354B">
        <w:rPr>
          <w:rStyle w:val="Refdecomentario"/>
          <w:rFonts w:ascii="Tahoma" w:hAnsi="Tahoma" w:cs="Tahoma"/>
          <w:sz w:val="22"/>
          <w:szCs w:val="22"/>
        </w:rPr>
        <w:commentReference w:id="5"/>
      </w:r>
    </w:p>
    <w:p w:rsidR="00C7659B" w:rsidRPr="0056354B" w:rsidRDefault="00D523B5" w:rsidP="00C7659B">
      <w:pPr>
        <w:jc w:val="both"/>
        <w:rPr>
          <w:rFonts w:ascii="Tahoma" w:hAnsi="Tahoma" w:cs="Tahoma"/>
          <w:sz w:val="22"/>
          <w:szCs w:val="22"/>
        </w:rPr>
      </w:pPr>
      <w:commentRangeStart w:id="6"/>
      <w:r w:rsidRPr="0056354B">
        <w:rPr>
          <w:rFonts w:ascii="Tahoma" w:hAnsi="Tahoma" w:cs="Tahoma"/>
          <w:sz w:val="22"/>
          <w:szCs w:val="22"/>
        </w:rPr>
        <w:t>____</w:t>
      </w:r>
      <w:r w:rsidR="00F04F2C">
        <w:rPr>
          <w:rFonts w:ascii="Tahoma" w:hAnsi="Tahoma" w:cs="Tahoma"/>
          <w:sz w:val="22"/>
          <w:szCs w:val="22"/>
        </w:rPr>
        <w:t>_</w:t>
      </w:r>
      <w:r w:rsidRPr="0056354B">
        <w:rPr>
          <w:rFonts w:ascii="Tahoma" w:hAnsi="Tahoma" w:cs="Tahoma"/>
          <w:sz w:val="22"/>
          <w:szCs w:val="22"/>
        </w:rPr>
        <w:t>____</w:t>
      </w:r>
      <w:commentRangeEnd w:id="6"/>
      <w:r w:rsidRPr="0056354B">
        <w:rPr>
          <w:rStyle w:val="Refdecomentario"/>
          <w:rFonts w:ascii="Tahoma" w:hAnsi="Tahoma" w:cs="Tahoma"/>
          <w:sz w:val="22"/>
          <w:szCs w:val="22"/>
        </w:rPr>
        <w:commentReference w:id="6"/>
      </w:r>
    </w:p>
    <w:p w:rsidR="00C7659B" w:rsidRPr="0056354B" w:rsidRDefault="00C7659B" w:rsidP="00C7659B">
      <w:pPr>
        <w:rPr>
          <w:rFonts w:ascii="Tahoma" w:hAnsi="Tahoma" w:cs="Tahoma"/>
          <w:sz w:val="22"/>
          <w:szCs w:val="22"/>
        </w:rPr>
      </w:pPr>
    </w:p>
    <w:p w:rsidR="00C7659B" w:rsidRPr="0056354B" w:rsidRDefault="00C7659B" w:rsidP="00C7659B">
      <w:pPr>
        <w:jc w:val="center"/>
        <w:rPr>
          <w:rFonts w:ascii="Tahoma" w:hAnsi="Tahoma" w:cs="Tahoma"/>
          <w:sz w:val="22"/>
          <w:szCs w:val="22"/>
          <w:lang w:val="es-CO"/>
        </w:rPr>
      </w:pPr>
    </w:p>
    <w:p w:rsidR="00444191" w:rsidRPr="0056354B" w:rsidRDefault="00444191" w:rsidP="008D000D">
      <w:pPr>
        <w:pStyle w:val="Sinespaciado"/>
        <w:ind w:left="780" w:hanging="780"/>
        <w:jc w:val="both"/>
        <w:rPr>
          <w:rFonts w:ascii="Tahoma" w:hAnsi="Tahoma" w:cs="Tahoma"/>
        </w:rPr>
      </w:pPr>
      <w:r w:rsidRPr="0056354B">
        <w:rPr>
          <w:rFonts w:ascii="Tahoma" w:hAnsi="Tahoma" w:cs="Tahoma"/>
        </w:rPr>
        <w:t>Ref.:</w:t>
      </w:r>
      <w:r w:rsidRPr="0056354B">
        <w:rPr>
          <w:rFonts w:ascii="Tahoma" w:hAnsi="Tahoma" w:cs="Tahoma"/>
        </w:rPr>
        <w:tab/>
      </w:r>
      <w:r w:rsidR="0090500A">
        <w:rPr>
          <w:rFonts w:ascii="Tahoma" w:hAnsi="Tahoma" w:cs="Tahoma"/>
        </w:rPr>
        <w:t xml:space="preserve">Aviso </w:t>
      </w:r>
      <w:r w:rsidRPr="0056354B">
        <w:rPr>
          <w:rFonts w:ascii="Tahoma" w:hAnsi="Tahoma" w:cs="Tahoma"/>
        </w:rPr>
        <w:t>para Notificación</w:t>
      </w:r>
      <w:r w:rsidR="008D000D">
        <w:rPr>
          <w:rFonts w:ascii="Tahoma" w:hAnsi="Tahoma" w:cs="Tahoma"/>
        </w:rPr>
        <w:t xml:space="preserve"> Personal</w:t>
      </w:r>
      <w:r w:rsidRPr="0056354B">
        <w:rPr>
          <w:rFonts w:ascii="Tahoma" w:hAnsi="Tahoma" w:cs="Tahoma"/>
        </w:rPr>
        <w:t xml:space="preserve"> del</w:t>
      </w:r>
      <w:r w:rsidR="004F7D01">
        <w:rPr>
          <w:rFonts w:ascii="Tahoma" w:hAnsi="Tahoma" w:cs="Tahoma"/>
        </w:rPr>
        <w:t xml:space="preserve"> Mandamiento de Pago Coactivo </w:t>
      </w:r>
      <w:commentRangeStart w:id="7"/>
      <w:r w:rsidR="00403352">
        <w:rPr>
          <w:rFonts w:ascii="Tahoma" w:hAnsi="Tahoma" w:cs="Tahoma"/>
        </w:rPr>
        <w:t>________</w:t>
      </w:r>
      <w:commentRangeEnd w:id="7"/>
      <w:r w:rsidR="00403352">
        <w:rPr>
          <w:rStyle w:val="Refdecomentario"/>
          <w:rFonts w:ascii="Times New Roman" w:hAnsi="Times New Roman" w:cs="Times New Roman"/>
          <w:lang w:val="es-ES" w:eastAsia="es-ES"/>
        </w:rPr>
        <w:commentReference w:id="7"/>
      </w:r>
      <w:r w:rsidRPr="0056354B">
        <w:rPr>
          <w:rFonts w:ascii="Tahoma" w:hAnsi="Tahoma" w:cs="Tahoma"/>
        </w:rPr>
        <w:t xml:space="preserve"> de</w:t>
      </w:r>
      <w:r w:rsidR="008D000D">
        <w:rPr>
          <w:rFonts w:ascii="Tahoma" w:hAnsi="Tahoma" w:cs="Tahoma"/>
        </w:rPr>
        <w:t xml:space="preserve"> fecha </w:t>
      </w:r>
      <w:commentRangeStart w:id="8"/>
      <w:r w:rsidR="008D000D">
        <w:rPr>
          <w:rFonts w:ascii="Tahoma" w:hAnsi="Tahoma" w:cs="Tahoma"/>
        </w:rPr>
        <w:t>__________</w:t>
      </w:r>
      <w:commentRangeEnd w:id="8"/>
      <w:r w:rsidR="008D000D">
        <w:rPr>
          <w:rStyle w:val="Refdecomentario"/>
          <w:rFonts w:ascii="Times New Roman" w:hAnsi="Times New Roman" w:cs="Times New Roman"/>
          <w:lang w:val="es-ES" w:eastAsia="es-ES"/>
        </w:rPr>
        <w:commentReference w:id="8"/>
      </w:r>
      <w:r w:rsidRPr="0056354B">
        <w:rPr>
          <w:rFonts w:ascii="Tahoma" w:hAnsi="Tahoma" w:cs="Tahoma"/>
        </w:rPr>
        <w:t xml:space="preserve"> de Proceso </w:t>
      </w:r>
      <w:r w:rsidR="008D000D">
        <w:rPr>
          <w:rFonts w:ascii="Tahoma" w:hAnsi="Tahoma" w:cs="Tahoma"/>
        </w:rPr>
        <w:t xml:space="preserve">Jurisdicción Coactiva No. </w:t>
      </w:r>
      <w:commentRangeStart w:id="9"/>
      <w:r w:rsidRPr="0056354B">
        <w:rPr>
          <w:rFonts w:ascii="Tahoma" w:hAnsi="Tahoma" w:cs="Tahoma"/>
        </w:rPr>
        <w:t>____</w:t>
      </w:r>
      <w:commentRangeEnd w:id="9"/>
      <w:r w:rsidRPr="0056354B">
        <w:rPr>
          <w:rStyle w:val="Refdecomentario"/>
          <w:rFonts w:ascii="Tahoma" w:hAnsi="Tahoma" w:cs="Tahoma"/>
          <w:sz w:val="22"/>
          <w:szCs w:val="22"/>
        </w:rPr>
        <w:commentReference w:id="9"/>
      </w:r>
      <w:r w:rsidR="008D000D">
        <w:rPr>
          <w:rFonts w:ascii="Tahoma" w:hAnsi="Tahoma" w:cs="Tahoma"/>
        </w:rPr>
        <w:t xml:space="preserve">. </w:t>
      </w:r>
    </w:p>
    <w:p w:rsidR="00C7659B" w:rsidRPr="0056354B" w:rsidRDefault="00C7659B" w:rsidP="00C7659B">
      <w:pPr>
        <w:pStyle w:val="Textoindependiente"/>
        <w:spacing w:after="0"/>
        <w:rPr>
          <w:rFonts w:ascii="Tahoma" w:hAnsi="Tahoma" w:cs="Tahoma"/>
          <w:sz w:val="22"/>
          <w:szCs w:val="22"/>
        </w:rPr>
      </w:pPr>
      <w:r w:rsidRPr="0056354B">
        <w:rPr>
          <w:rFonts w:ascii="Tahoma" w:hAnsi="Tahoma" w:cs="Tahoma"/>
          <w:sz w:val="22"/>
          <w:szCs w:val="22"/>
        </w:rPr>
        <w:t xml:space="preserve">  </w:t>
      </w:r>
    </w:p>
    <w:p w:rsidR="008D000D" w:rsidRPr="008D000D" w:rsidRDefault="008D000D" w:rsidP="008D000D">
      <w:pPr>
        <w:suppressAutoHyphens/>
        <w:jc w:val="both"/>
        <w:rPr>
          <w:rFonts w:ascii="Tahoma" w:hAnsi="Tahoma" w:cs="Tahoma"/>
          <w:sz w:val="22"/>
          <w:szCs w:val="22"/>
          <w:lang w:eastAsia="ar-SA"/>
        </w:rPr>
      </w:pPr>
    </w:p>
    <w:p w:rsidR="0090500A" w:rsidRPr="0090500A" w:rsidRDefault="0090500A" w:rsidP="0090500A">
      <w:pPr>
        <w:suppressAutoHyphens/>
        <w:jc w:val="both"/>
        <w:rPr>
          <w:rFonts w:ascii="Tahoma" w:hAnsi="Tahoma" w:cs="Tahoma"/>
          <w:sz w:val="22"/>
          <w:szCs w:val="22"/>
          <w:lang w:eastAsia="ar-SA"/>
        </w:rPr>
      </w:pPr>
      <w:r>
        <w:rPr>
          <w:rFonts w:ascii="Tahoma" w:hAnsi="Tahoma" w:cs="Tahoma"/>
          <w:sz w:val="22"/>
          <w:szCs w:val="22"/>
          <w:lang w:eastAsia="ar-SA"/>
        </w:rPr>
        <w:t>L</w:t>
      </w:r>
      <w:r w:rsidR="008D000D" w:rsidRPr="00403352">
        <w:rPr>
          <w:rFonts w:ascii="Tahoma" w:hAnsi="Tahoma" w:cs="Tahoma"/>
          <w:sz w:val="22"/>
          <w:szCs w:val="22"/>
          <w:lang w:eastAsia="ar-SA"/>
        </w:rPr>
        <w:t xml:space="preserve">a </w:t>
      </w:r>
      <w:r w:rsidR="008D000D" w:rsidRPr="0090500A">
        <w:rPr>
          <w:rFonts w:ascii="Tahoma" w:hAnsi="Tahoma" w:cs="Tahoma"/>
          <w:sz w:val="22"/>
          <w:szCs w:val="22"/>
          <w:lang w:eastAsia="ar-SA"/>
        </w:rPr>
        <w:t xml:space="preserve">Secretaría Común – Secretaria General </w:t>
      </w:r>
      <w:r w:rsidR="008D000D" w:rsidRPr="0090500A">
        <w:rPr>
          <w:rFonts w:ascii="Tahoma" w:hAnsi="Tahoma" w:cs="Tahoma"/>
          <w:sz w:val="22"/>
          <w:szCs w:val="22"/>
        </w:rPr>
        <w:t>de la Contraloría Departamental del Tolima, ubicada en el Edificio de la Gobernación, en la Calle 11 entre Carrera 2ª. y 3ª.,  frente al hotel Ambalá,</w:t>
      </w:r>
      <w:r w:rsidRPr="0090500A">
        <w:rPr>
          <w:rFonts w:ascii="Tahoma" w:hAnsi="Tahoma" w:cs="Tahoma"/>
          <w:sz w:val="22"/>
          <w:szCs w:val="22"/>
        </w:rPr>
        <w:t xml:space="preserve"> </w:t>
      </w:r>
      <w:r w:rsidR="00122A0C">
        <w:rPr>
          <w:rFonts w:ascii="Tahoma" w:hAnsi="Tahoma" w:cs="Tahoma"/>
          <w:sz w:val="22"/>
          <w:szCs w:val="22"/>
        </w:rPr>
        <w:t xml:space="preserve">donde se tramita el proceso, </w:t>
      </w:r>
      <w:r w:rsidRPr="0090500A">
        <w:rPr>
          <w:rFonts w:ascii="Tahoma" w:hAnsi="Tahoma" w:cs="Tahoma"/>
          <w:sz w:val="22"/>
          <w:szCs w:val="22"/>
          <w:lang w:eastAsia="ar-SA"/>
        </w:rPr>
        <w:t xml:space="preserve">dando cumplimiento a lo ordenado en los artículos 826 concordante con  el artículo 565 del Estatuto Tributario, procede a notificarle por medio del presente </w:t>
      </w:r>
      <w:r w:rsidRPr="0090500A">
        <w:rPr>
          <w:rFonts w:ascii="Tahoma" w:hAnsi="Tahoma" w:cs="Tahoma"/>
          <w:b/>
          <w:sz w:val="22"/>
          <w:szCs w:val="22"/>
          <w:u w:val="single"/>
          <w:lang w:eastAsia="ar-SA"/>
        </w:rPr>
        <w:t>AVISO</w:t>
      </w:r>
      <w:r w:rsidRPr="0090500A">
        <w:rPr>
          <w:rFonts w:ascii="Tahoma" w:hAnsi="Tahoma" w:cs="Tahoma"/>
          <w:b/>
          <w:sz w:val="22"/>
          <w:szCs w:val="22"/>
          <w:lang w:eastAsia="ar-SA"/>
        </w:rPr>
        <w:t xml:space="preserve">,  </w:t>
      </w:r>
      <w:r w:rsidRPr="0090500A">
        <w:rPr>
          <w:rFonts w:ascii="Tahoma" w:hAnsi="Tahoma" w:cs="Tahoma"/>
          <w:sz w:val="22"/>
          <w:szCs w:val="22"/>
          <w:lang w:eastAsia="ar-SA"/>
        </w:rPr>
        <w:t xml:space="preserve">del Auto </w:t>
      </w:r>
      <w:r w:rsidRPr="002D3EFA">
        <w:rPr>
          <w:rFonts w:ascii="Tahoma" w:hAnsi="Tahoma" w:cs="Tahoma"/>
          <w:sz w:val="22"/>
          <w:szCs w:val="22"/>
          <w:lang w:eastAsia="ar-SA"/>
        </w:rPr>
        <w:t xml:space="preserve">de Mandamiento de </w:t>
      </w:r>
      <w:r w:rsidR="002D3EFA" w:rsidRPr="002D3EFA">
        <w:rPr>
          <w:rFonts w:ascii="Tahoma" w:hAnsi="Tahoma" w:cs="Tahoma"/>
          <w:sz w:val="22"/>
          <w:szCs w:val="22"/>
          <w:lang w:eastAsia="ar-SA"/>
        </w:rPr>
        <w:t>Pago</w:t>
      </w:r>
      <w:r w:rsidR="002D3EFA">
        <w:rPr>
          <w:rFonts w:ascii="Tahoma" w:hAnsi="Tahoma" w:cs="Tahoma"/>
          <w:sz w:val="22"/>
          <w:szCs w:val="22"/>
          <w:lang w:eastAsia="ar-SA"/>
        </w:rPr>
        <w:t xml:space="preserve"> Cobro Coactivo</w:t>
      </w:r>
      <w:r w:rsidRPr="002D3EFA">
        <w:rPr>
          <w:rFonts w:ascii="Tahoma" w:hAnsi="Tahoma" w:cs="Tahoma"/>
          <w:sz w:val="22"/>
          <w:szCs w:val="22"/>
          <w:lang w:eastAsia="ar-SA"/>
        </w:rPr>
        <w:t xml:space="preserve"> de </w:t>
      </w:r>
      <w:r w:rsidR="002D3EFA" w:rsidRPr="002D3EFA">
        <w:rPr>
          <w:rFonts w:ascii="Tahoma" w:hAnsi="Tahoma" w:cs="Tahoma"/>
        </w:rPr>
        <w:t>fecha</w:t>
      </w:r>
      <w:r w:rsidR="002D3EFA">
        <w:rPr>
          <w:rFonts w:ascii="Tahoma" w:hAnsi="Tahoma" w:cs="Tahoma"/>
        </w:rPr>
        <w:t xml:space="preserve"> </w:t>
      </w:r>
      <w:commentRangeStart w:id="10"/>
      <w:r w:rsidR="002D3EFA" w:rsidRPr="002D3EFA">
        <w:rPr>
          <w:rFonts w:ascii="Tahoma" w:hAnsi="Tahoma" w:cs="Tahoma"/>
        </w:rPr>
        <w:t>__________</w:t>
      </w:r>
      <w:commentRangeEnd w:id="10"/>
      <w:r w:rsidR="002D3EFA" w:rsidRPr="002D3EFA">
        <w:rPr>
          <w:rStyle w:val="Refdecomentario"/>
        </w:rPr>
        <w:commentReference w:id="10"/>
      </w:r>
      <w:r w:rsidRPr="002D3EFA">
        <w:rPr>
          <w:rFonts w:ascii="Tahoma" w:hAnsi="Tahoma" w:cs="Tahoma"/>
          <w:sz w:val="22"/>
          <w:szCs w:val="22"/>
          <w:lang w:eastAsia="ar-SA"/>
        </w:rPr>
        <w:t xml:space="preserve">, </w:t>
      </w:r>
      <w:r w:rsidR="002D3EFA" w:rsidRPr="002D3EFA">
        <w:rPr>
          <w:rFonts w:ascii="Tahoma" w:hAnsi="Tahoma" w:cs="Tahoma"/>
          <w:sz w:val="22"/>
          <w:szCs w:val="22"/>
          <w:lang w:eastAsia="ar-SA"/>
        </w:rPr>
        <w:t xml:space="preserve">en </w:t>
      </w:r>
      <w:r w:rsidRPr="002D3EFA">
        <w:rPr>
          <w:rFonts w:ascii="Tahoma" w:hAnsi="Tahoma" w:cs="Tahoma"/>
          <w:sz w:val="22"/>
          <w:szCs w:val="22"/>
          <w:lang w:eastAsia="ar-SA"/>
        </w:rPr>
        <w:t xml:space="preserve">el Proceso de </w:t>
      </w:r>
      <w:r w:rsidR="002D3EFA">
        <w:rPr>
          <w:rFonts w:ascii="Tahoma" w:hAnsi="Tahoma" w:cs="Tahoma"/>
          <w:sz w:val="22"/>
          <w:szCs w:val="22"/>
          <w:lang w:eastAsia="ar-SA"/>
        </w:rPr>
        <w:t xml:space="preserve">la referencia. </w:t>
      </w:r>
      <w:r w:rsidRPr="0090500A">
        <w:rPr>
          <w:rFonts w:ascii="Tahoma" w:hAnsi="Tahoma" w:cs="Tahoma"/>
          <w:sz w:val="22"/>
          <w:szCs w:val="22"/>
          <w:lang w:eastAsia="ar-SA"/>
        </w:rPr>
        <w:t xml:space="preserve"> </w:t>
      </w:r>
    </w:p>
    <w:p w:rsidR="0090500A" w:rsidRDefault="0090500A" w:rsidP="00403352">
      <w:pPr>
        <w:suppressAutoHyphens/>
        <w:jc w:val="both"/>
        <w:rPr>
          <w:rFonts w:ascii="Tahoma" w:hAnsi="Tahoma" w:cs="Tahoma"/>
          <w:sz w:val="22"/>
          <w:szCs w:val="22"/>
        </w:rPr>
      </w:pPr>
    </w:p>
    <w:p w:rsidR="002D3EFA" w:rsidRPr="002D3EFA" w:rsidRDefault="002D3EFA" w:rsidP="002D3EFA">
      <w:pPr>
        <w:suppressAutoHyphens/>
        <w:jc w:val="both"/>
        <w:rPr>
          <w:rFonts w:ascii="Tahoma" w:hAnsi="Tahoma" w:cs="Tahoma"/>
          <w:sz w:val="22"/>
          <w:szCs w:val="22"/>
          <w:lang w:eastAsia="ar-SA"/>
        </w:rPr>
      </w:pPr>
      <w:r w:rsidRPr="002D3EFA">
        <w:rPr>
          <w:rFonts w:ascii="Tahoma" w:hAnsi="Tahoma" w:cs="Tahoma"/>
          <w:sz w:val="22"/>
          <w:szCs w:val="22"/>
          <w:lang w:eastAsia="ar-SA"/>
        </w:rPr>
        <w:t>Se le hace saber que esta notificación se considera surtida al finalizar el día siguiente a la fecha de entrega de este Aviso;  informándole que contra  la presente decisión no procede recurso alguno, no obstante que contra la misma, podrán interponerse mediante escrito las excepciones contempladas en el artículo 831  del Estatuto Tr</w:t>
      </w:r>
      <w:r>
        <w:rPr>
          <w:rFonts w:ascii="Tahoma" w:hAnsi="Tahoma" w:cs="Tahoma"/>
          <w:sz w:val="22"/>
          <w:szCs w:val="22"/>
          <w:lang w:eastAsia="ar-SA"/>
        </w:rPr>
        <w:t>ibutario dentro de los quince (</w:t>
      </w:r>
      <w:r w:rsidRPr="002D3EFA">
        <w:rPr>
          <w:rFonts w:ascii="Tahoma" w:hAnsi="Tahoma" w:cs="Tahoma"/>
          <w:sz w:val="22"/>
          <w:szCs w:val="22"/>
          <w:lang w:eastAsia="ar-SA"/>
        </w:rPr>
        <w:t xml:space="preserve">15) días siguientes a la notificación del mismo de conformidad con el artículo 830 y s.s.   </w:t>
      </w:r>
    </w:p>
    <w:p w:rsidR="002D3EFA" w:rsidRPr="002D3EFA" w:rsidRDefault="002D3EFA" w:rsidP="002D3EFA">
      <w:pPr>
        <w:suppressAutoHyphens/>
        <w:jc w:val="both"/>
        <w:rPr>
          <w:rFonts w:ascii="Tahoma" w:hAnsi="Tahoma" w:cs="Tahoma"/>
          <w:sz w:val="22"/>
          <w:szCs w:val="22"/>
          <w:lang w:eastAsia="ar-SA"/>
        </w:rPr>
      </w:pPr>
    </w:p>
    <w:p w:rsidR="002D3EFA" w:rsidRDefault="002D3EFA" w:rsidP="002D3EFA">
      <w:pPr>
        <w:suppressAutoHyphens/>
        <w:jc w:val="both"/>
        <w:rPr>
          <w:rFonts w:ascii="Tahoma" w:hAnsi="Tahoma" w:cs="Tahoma"/>
          <w:sz w:val="22"/>
          <w:szCs w:val="22"/>
          <w:lang w:eastAsia="ar-SA"/>
        </w:rPr>
      </w:pPr>
      <w:r w:rsidRPr="002D3EFA">
        <w:rPr>
          <w:rFonts w:ascii="Tahoma" w:hAnsi="Tahoma" w:cs="Tahoma"/>
          <w:sz w:val="22"/>
          <w:szCs w:val="22"/>
          <w:lang w:eastAsia="ar-SA"/>
        </w:rPr>
        <w:t xml:space="preserve">Se adjuntan copia íntegra del Auto del </w:t>
      </w:r>
      <w:r w:rsidR="00E6140F" w:rsidRPr="002D3EFA">
        <w:rPr>
          <w:rFonts w:ascii="Tahoma" w:hAnsi="Tahoma" w:cs="Tahoma"/>
          <w:sz w:val="22"/>
          <w:szCs w:val="22"/>
          <w:lang w:eastAsia="ar-SA"/>
        </w:rPr>
        <w:t>Mandamiento De Pago</w:t>
      </w:r>
      <w:r w:rsidR="00E6140F">
        <w:rPr>
          <w:rFonts w:ascii="Tahoma" w:hAnsi="Tahoma" w:cs="Tahoma"/>
          <w:sz w:val="22"/>
          <w:szCs w:val="22"/>
          <w:lang w:eastAsia="ar-SA"/>
        </w:rPr>
        <w:t xml:space="preserve"> De Cobro Coactivo, </w:t>
      </w:r>
      <w:r>
        <w:rPr>
          <w:rFonts w:ascii="Tahoma" w:hAnsi="Tahoma" w:cs="Tahoma"/>
          <w:sz w:val="22"/>
          <w:szCs w:val="22"/>
          <w:lang w:eastAsia="ar-SA"/>
        </w:rPr>
        <w:t>que se notific</w:t>
      </w:r>
      <w:r w:rsidR="00E6140F">
        <w:rPr>
          <w:rFonts w:ascii="Tahoma" w:hAnsi="Tahoma" w:cs="Tahoma"/>
          <w:sz w:val="22"/>
          <w:szCs w:val="22"/>
          <w:lang w:eastAsia="ar-SA"/>
        </w:rPr>
        <w:t xml:space="preserve">a, </w:t>
      </w:r>
      <w:r>
        <w:rPr>
          <w:rFonts w:ascii="Tahoma" w:hAnsi="Tahoma" w:cs="Tahoma"/>
          <w:sz w:val="22"/>
          <w:szCs w:val="22"/>
          <w:lang w:eastAsia="ar-SA"/>
        </w:rPr>
        <w:t xml:space="preserve"> en </w:t>
      </w:r>
      <w:commentRangeStart w:id="11"/>
      <w:r>
        <w:rPr>
          <w:rFonts w:ascii="Tahoma" w:hAnsi="Tahoma" w:cs="Tahoma"/>
          <w:sz w:val="22"/>
          <w:szCs w:val="22"/>
          <w:lang w:eastAsia="ar-SA"/>
        </w:rPr>
        <w:t xml:space="preserve">________ (__) folios. </w:t>
      </w:r>
      <w:commentRangeEnd w:id="11"/>
      <w:r>
        <w:rPr>
          <w:rStyle w:val="Refdecomentario"/>
        </w:rPr>
        <w:commentReference w:id="11"/>
      </w:r>
    </w:p>
    <w:p w:rsidR="002D3EFA" w:rsidRDefault="002D3EFA" w:rsidP="002D3EFA">
      <w:pPr>
        <w:suppressAutoHyphens/>
        <w:jc w:val="both"/>
        <w:rPr>
          <w:rFonts w:ascii="Tahoma" w:hAnsi="Tahoma" w:cs="Tahoma"/>
          <w:sz w:val="22"/>
          <w:szCs w:val="22"/>
          <w:lang w:eastAsia="ar-SA"/>
        </w:rPr>
      </w:pPr>
    </w:p>
    <w:p w:rsidR="0090500A" w:rsidRPr="0056354B" w:rsidRDefault="0090500A" w:rsidP="00C7659B">
      <w:pPr>
        <w:pStyle w:val="Textoindependiente"/>
        <w:spacing w:after="0"/>
        <w:rPr>
          <w:rFonts w:ascii="Tahoma" w:hAnsi="Tahoma" w:cs="Tahoma"/>
          <w:sz w:val="22"/>
          <w:szCs w:val="22"/>
        </w:rPr>
      </w:pPr>
    </w:p>
    <w:p w:rsidR="00C7659B" w:rsidRPr="0056354B" w:rsidRDefault="00C7659B" w:rsidP="00C7659B">
      <w:pPr>
        <w:pStyle w:val="Textoindependiente"/>
        <w:spacing w:after="0"/>
        <w:rPr>
          <w:rFonts w:ascii="Tahoma" w:hAnsi="Tahoma" w:cs="Tahoma"/>
          <w:sz w:val="22"/>
          <w:szCs w:val="22"/>
        </w:rPr>
      </w:pPr>
      <w:r w:rsidRPr="0056354B">
        <w:rPr>
          <w:rFonts w:ascii="Tahoma" w:hAnsi="Tahoma" w:cs="Tahoma"/>
          <w:sz w:val="22"/>
          <w:szCs w:val="22"/>
        </w:rPr>
        <w:t>Cordialmente,</w:t>
      </w:r>
    </w:p>
    <w:p w:rsidR="00C7659B" w:rsidRPr="0056354B" w:rsidRDefault="00C7659B" w:rsidP="00C7659B">
      <w:pPr>
        <w:jc w:val="both"/>
        <w:rPr>
          <w:rFonts w:ascii="Tahoma" w:hAnsi="Tahoma" w:cs="Tahoma"/>
          <w:b/>
          <w:sz w:val="22"/>
          <w:szCs w:val="22"/>
        </w:rPr>
      </w:pPr>
    </w:p>
    <w:p w:rsidR="00C7659B" w:rsidRDefault="00C7659B" w:rsidP="00C7659B">
      <w:pPr>
        <w:jc w:val="both"/>
        <w:rPr>
          <w:rFonts w:ascii="Tahoma" w:hAnsi="Tahoma" w:cs="Tahoma"/>
          <w:b/>
          <w:sz w:val="22"/>
          <w:szCs w:val="22"/>
        </w:rPr>
      </w:pPr>
    </w:p>
    <w:p w:rsidR="0090500A" w:rsidRPr="0056354B" w:rsidRDefault="0090500A" w:rsidP="00C7659B">
      <w:pPr>
        <w:jc w:val="both"/>
        <w:rPr>
          <w:rFonts w:ascii="Tahoma" w:hAnsi="Tahoma" w:cs="Tahoma"/>
          <w:b/>
          <w:sz w:val="22"/>
          <w:szCs w:val="22"/>
        </w:rPr>
      </w:pPr>
    </w:p>
    <w:p w:rsidR="00C7659B" w:rsidRPr="0056354B" w:rsidRDefault="00444191" w:rsidP="00C7659B">
      <w:pPr>
        <w:jc w:val="center"/>
        <w:rPr>
          <w:rFonts w:ascii="Tahoma" w:hAnsi="Tahoma" w:cs="Tahoma"/>
          <w:sz w:val="22"/>
          <w:szCs w:val="22"/>
        </w:rPr>
      </w:pPr>
      <w:commentRangeStart w:id="12"/>
      <w:r w:rsidRPr="0056354B">
        <w:rPr>
          <w:rFonts w:ascii="Tahoma" w:hAnsi="Tahoma" w:cs="Tahoma"/>
          <w:sz w:val="22"/>
          <w:szCs w:val="22"/>
        </w:rPr>
        <w:t>___________</w:t>
      </w:r>
      <w:commentRangeEnd w:id="12"/>
      <w:r w:rsidRPr="0056354B">
        <w:rPr>
          <w:rStyle w:val="Refdecomentario"/>
          <w:rFonts w:ascii="Tahoma" w:hAnsi="Tahoma" w:cs="Tahoma"/>
          <w:sz w:val="22"/>
          <w:szCs w:val="22"/>
        </w:rPr>
        <w:commentReference w:id="12"/>
      </w:r>
    </w:p>
    <w:p w:rsidR="00C7659B" w:rsidRPr="0056354B" w:rsidRDefault="00C7659B" w:rsidP="00C7659B">
      <w:pPr>
        <w:jc w:val="center"/>
        <w:rPr>
          <w:rFonts w:ascii="Tahoma" w:hAnsi="Tahoma" w:cs="Tahoma"/>
          <w:sz w:val="22"/>
          <w:szCs w:val="22"/>
        </w:rPr>
      </w:pPr>
      <w:r w:rsidRPr="0056354B">
        <w:rPr>
          <w:rFonts w:ascii="Tahoma" w:hAnsi="Tahoma" w:cs="Tahoma"/>
          <w:sz w:val="22"/>
          <w:szCs w:val="22"/>
        </w:rPr>
        <w:t>Secretario General</w:t>
      </w:r>
    </w:p>
    <w:sectPr w:rsidR="00C7659B" w:rsidRPr="0056354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Personal" w:date="2014-09-04T11:11:00Z" w:initials="P">
    <w:p w:rsidR="00D523B5" w:rsidRDefault="00D523B5">
      <w:pPr>
        <w:pStyle w:val="Textocomentario"/>
      </w:pPr>
      <w:r>
        <w:rPr>
          <w:rStyle w:val="Refdecomentario"/>
        </w:rPr>
        <w:annotationRef/>
      </w:r>
      <w:r>
        <w:t>Consecutivo interno de documentos emitidos  de Secretaria General</w:t>
      </w:r>
    </w:p>
  </w:comment>
  <w:comment w:id="1" w:author="Personal" w:date="2014-09-04T11:23:00Z" w:initials="P">
    <w:p w:rsidR="00444191" w:rsidRDefault="00444191">
      <w:pPr>
        <w:pStyle w:val="Textocomentario"/>
      </w:pPr>
      <w:r>
        <w:rPr>
          <w:rStyle w:val="Refdecomentario"/>
        </w:rPr>
        <w:annotationRef/>
      </w:r>
      <w:r>
        <w:rPr>
          <w:rStyle w:val="Refdecomentario"/>
        </w:rPr>
        <w:t>Ano en el que se emite el documento</w:t>
      </w:r>
    </w:p>
  </w:comment>
  <w:comment w:id="2" w:author="Personal" w:date="2014-09-04T11:24:00Z" w:initials="P">
    <w:p w:rsidR="00D523B5" w:rsidRDefault="00D523B5">
      <w:pPr>
        <w:pStyle w:val="Textocomentario"/>
      </w:pPr>
      <w:r>
        <w:rPr>
          <w:rStyle w:val="Refdecomentario"/>
        </w:rPr>
        <w:annotationRef/>
      </w:r>
      <w:r>
        <w:t xml:space="preserve"> Fecha de </w:t>
      </w:r>
      <w:r w:rsidR="00444191">
        <w:t>elaboración</w:t>
      </w:r>
      <w:r>
        <w:t xml:space="preserve"> de la Notificación, </w:t>
      </w:r>
      <w:r w:rsidR="00444191">
        <w:t>Día</w:t>
      </w:r>
      <w:r>
        <w:t xml:space="preserve">, mes, año </w:t>
      </w:r>
    </w:p>
  </w:comment>
  <w:comment w:id="3" w:author="Personal" w:date="2014-09-10T15:22:00Z" w:initials="P">
    <w:p w:rsidR="00D523B5" w:rsidRDefault="00D523B5">
      <w:pPr>
        <w:pStyle w:val="Textocomentario"/>
      </w:pPr>
      <w:r>
        <w:rPr>
          <w:rStyle w:val="Refdecomentario"/>
        </w:rPr>
        <w:annotationRef/>
      </w:r>
      <w:r>
        <w:t>Responsable Fiscal</w:t>
      </w:r>
      <w:r w:rsidR="00646795">
        <w:t xml:space="preserve"> Deudor</w:t>
      </w:r>
      <w:r>
        <w:t xml:space="preserve"> o Apoderado en caso de existir apoderado</w:t>
      </w:r>
    </w:p>
  </w:comment>
  <w:comment w:id="4" w:author="Personal" w:date="2014-09-10T15:22:00Z" w:initials="P">
    <w:p w:rsidR="00D523B5" w:rsidRDefault="00D523B5">
      <w:pPr>
        <w:pStyle w:val="Textocomentario"/>
      </w:pPr>
      <w:r>
        <w:rPr>
          <w:rStyle w:val="Refdecomentario"/>
        </w:rPr>
        <w:annotationRef/>
      </w:r>
      <w:r>
        <w:t>Especificar el tipo de apoderado y a quién apodera en caso de hacer apoderado</w:t>
      </w:r>
    </w:p>
  </w:comment>
  <w:comment w:id="5" w:author="Personal" w:date="2014-09-04T11:25:00Z" w:initials="P">
    <w:p w:rsidR="00D523B5" w:rsidRDefault="00D523B5">
      <w:pPr>
        <w:pStyle w:val="Textocomentario"/>
      </w:pPr>
      <w:r>
        <w:rPr>
          <w:rStyle w:val="Refdecomentario"/>
        </w:rPr>
        <w:annotationRef/>
      </w:r>
      <w:r>
        <w:t>Direcci</w:t>
      </w:r>
      <w:r w:rsidR="00444191">
        <w:t>ón del apoderado o del presunto responsable</w:t>
      </w:r>
    </w:p>
  </w:comment>
  <w:comment w:id="6" w:author="Personal" w:date="2014-09-04T11:15:00Z" w:initials="P">
    <w:p w:rsidR="00D523B5" w:rsidRDefault="00D523B5">
      <w:pPr>
        <w:pStyle w:val="Textocomentario"/>
      </w:pPr>
      <w:r>
        <w:rPr>
          <w:rStyle w:val="Refdecomentario"/>
        </w:rPr>
        <w:annotationRef/>
      </w:r>
      <w:r>
        <w:t>Ciudad donde reside el apoderado o el presunto responsable según sea el  caso</w:t>
      </w:r>
    </w:p>
  </w:comment>
  <w:comment w:id="7" w:author="Personal" w:date="2014-09-10T14:57:00Z" w:initials="P">
    <w:p w:rsidR="00403352" w:rsidRDefault="00403352">
      <w:pPr>
        <w:pStyle w:val="Textocomentario"/>
      </w:pPr>
      <w:r>
        <w:rPr>
          <w:rStyle w:val="Refdecomentario"/>
        </w:rPr>
        <w:annotationRef/>
      </w:r>
      <w:r>
        <w:t xml:space="preserve">Describir el tipo de Auto proferido, si es de MANDAMIENTO DE PAGO, </w:t>
      </w:r>
    </w:p>
  </w:comment>
  <w:comment w:id="8" w:author="Personal" w:date="2014-09-10T14:48:00Z" w:initials="P">
    <w:p w:rsidR="008D000D" w:rsidRDefault="008D000D">
      <w:pPr>
        <w:pStyle w:val="Textocomentario"/>
      </w:pPr>
      <w:r>
        <w:rPr>
          <w:rStyle w:val="Refdecomentario"/>
        </w:rPr>
        <w:annotationRef/>
      </w:r>
      <w:r>
        <w:t>Fecha del Auto que se notifica</w:t>
      </w:r>
    </w:p>
  </w:comment>
  <w:comment w:id="9" w:author="Personal" w:date="2014-09-04T11:19:00Z" w:initials="P">
    <w:p w:rsidR="00444191" w:rsidRDefault="00444191" w:rsidP="00444191">
      <w:pPr>
        <w:pStyle w:val="Textocomentario"/>
      </w:pPr>
      <w:r>
        <w:rPr>
          <w:rStyle w:val="Refdecomentario"/>
        </w:rPr>
        <w:annotationRef/>
      </w:r>
      <w:r>
        <w:t>Identifique el número del proceso</w:t>
      </w:r>
    </w:p>
  </w:comment>
  <w:comment w:id="10" w:author="Personal" w:date="2014-09-10T15:56:00Z" w:initials="P">
    <w:p w:rsidR="002D3EFA" w:rsidRDefault="002D3EFA" w:rsidP="002D3EFA">
      <w:pPr>
        <w:pStyle w:val="Textocomentario"/>
      </w:pPr>
      <w:r>
        <w:rPr>
          <w:rStyle w:val="Refdecomentario"/>
        </w:rPr>
        <w:annotationRef/>
      </w:r>
      <w:r>
        <w:t>Fecha del Auto que se notifica</w:t>
      </w:r>
    </w:p>
  </w:comment>
  <w:comment w:id="11" w:author="Personal" w:date="2014-09-10T16:00:00Z" w:initials="P">
    <w:p w:rsidR="002D3EFA" w:rsidRDefault="002D3EFA">
      <w:pPr>
        <w:pStyle w:val="Textocomentario"/>
      </w:pPr>
      <w:r>
        <w:rPr>
          <w:rStyle w:val="Refdecomentario"/>
        </w:rPr>
        <w:annotationRef/>
      </w:r>
      <w:r>
        <w:t xml:space="preserve">En letras y </w:t>
      </w:r>
      <w:proofErr w:type="spellStart"/>
      <w:r>
        <w:t>numeros</w:t>
      </w:r>
      <w:proofErr w:type="spellEnd"/>
    </w:p>
  </w:comment>
  <w:comment w:id="12" w:author="Personal" w:date="2014-09-04T11:29:00Z" w:initials="P">
    <w:p w:rsidR="00444191" w:rsidRDefault="00444191">
      <w:pPr>
        <w:pStyle w:val="Textocomentario"/>
      </w:pPr>
      <w:r>
        <w:rPr>
          <w:rStyle w:val="Refdecomentario"/>
        </w:rPr>
        <w:annotationRef/>
      </w:r>
      <w:r>
        <w:t>Nombre Completo y Firma</w:t>
      </w:r>
    </w:p>
  </w:comment>
</w:comment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0CEB" w:rsidRDefault="00EE0CEB" w:rsidP="00383F0F">
      <w:r>
        <w:separator/>
      </w:r>
    </w:p>
  </w:endnote>
  <w:endnote w:type="continuationSeparator" w:id="0">
    <w:p w:rsidR="00EE0CEB" w:rsidRDefault="00EE0CEB" w:rsidP="00383F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555B" w:rsidRDefault="0038555B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3F0F" w:rsidRDefault="00383F0F" w:rsidP="00383F0F">
    <w:pPr>
      <w:pStyle w:val="Piedepgina"/>
      <w:rPr>
        <w:rFonts w:ascii="Tahoma" w:hAnsi="Tahoma" w:cs="Tahoma"/>
      </w:rPr>
    </w:pPr>
  </w:p>
  <w:p w:rsidR="00383F0F" w:rsidRPr="00092385" w:rsidRDefault="00383F0F" w:rsidP="00383F0F">
    <w:pPr>
      <w:pStyle w:val="Piedepgina"/>
      <w:rPr>
        <w:rFonts w:ascii="Tahoma" w:hAnsi="Tahoma" w:cs="Tahoma"/>
      </w:rPr>
    </w:pPr>
    <w:r>
      <w:rPr>
        <w:noProof/>
        <w:lang w:val="es-CO" w:eastAsia="es-CO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230EFD9" wp14:editId="1A6E1D4B">
              <wp:simplePos x="0" y="0"/>
              <wp:positionH relativeFrom="column">
                <wp:posOffset>4658995</wp:posOffset>
              </wp:positionH>
              <wp:positionV relativeFrom="paragraph">
                <wp:posOffset>12700</wp:posOffset>
              </wp:positionV>
              <wp:extent cx="823595" cy="208280"/>
              <wp:effectExtent l="5715" t="8890" r="8890" b="11430"/>
              <wp:wrapNone/>
              <wp:docPr id="2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23595" cy="2082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383F0F" w:rsidRPr="00092385" w:rsidRDefault="00383F0F" w:rsidP="00383F0F">
                          <w:pPr>
                            <w:pStyle w:val="Piedepgina"/>
                            <w:rPr>
                              <w:rFonts w:ascii="Tahoma" w:hAnsi="Tahoma" w:cs="Tahoma"/>
                              <w:sz w:val="14"/>
                              <w:szCs w:val="14"/>
                            </w:rPr>
                          </w:pPr>
                          <w:r w:rsidRPr="00092385">
                            <w:rPr>
                              <w:rFonts w:ascii="Tahoma" w:hAnsi="Tahoma" w:cs="Tahoma"/>
                              <w:sz w:val="14"/>
                              <w:szCs w:val="14"/>
                            </w:rPr>
                            <w:t xml:space="preserve">Página </w:t>
                          </w:r>
                          <w:r w:rsidRPr="00092385">
                            <w:rPr>
                              <w:rFonts w:ascii="Tahoma" w:hAnsi="Tahoma" w:cs="Tahoma"/>
                              <w:b/>
                              <w:bCs/>
                              <w:sz w:val="14"/>
                              <w:szCs w:val="14"/>
                            </w:rPr>
                            <w:fldChar w:fldCharType="begin"/>
                          </w:r>
                          <w:r w:rsidRPr="00092385">
                            <w:rPr>
                              <w:rFonts w:ascii="Tahoma" w:hAnsi="Tahoma" w:cs="Tahoma"/>
                              <w:b/>
                              <w:bCs/>
                              <w:sz w:val="14"/>
                              <w:szCs w:val="14"/>
                            </w:rPr>
                            <w:instrText>PAGE</w:instrText>
                          </w:r>
                          <w:r w:rsidRPr="00092385">
                            <w:rPr>
                              <w:rFonts w:ascii="Tahoma" w:hAnsi="Tahoma" w:cs="Tahoma"/>
                              <w:b/>
                              <w:bCs/>
                              <w:sz w:val="14"/>
                              <w:szCs w:val="14"/>
                            </w:rPr>
                            <w:fldChar w:fldCharType="separate"/>
                          </w:r>
                          <w:r w:rsidR="0038555B">
                            <w:rPr>
                              <w:rFonts w:ascii="Tahoma" w:hAnsi="Tahoma" w:cs="Tahoma"/>
                              <w:b/>
                              <w:bCs/>
                              <w:noProof/>
                              <w:sz w:val="14"/>
                              <w:szCs w:val="14"/>
                            </w:rPr>
                            <w:t>1</w:t>
                          </w:r>
                          <w:r w:rsidRPr="00092385">
                            <w:rPr>
                              <w:rFonts w:ascii="Tahoma" w:hAnsi="Tahoma" w:cs="Tahoma"/>
                              <w:b/>
                              <w:bCs/>
                              <w:sz w:val="14"/>
                              <w:szCs w:val="14"/>
                            </w:rPr>
                            <w:fldChar w:fldCharType="end"/>
                          </w:r>
                          <w:r w:rsidRPr="00092385">
                            <w:rPr>
                              <w:rFonts w:ascii="Tahoma" w:hAnsi="Tahoma" w:cs="Tahoma"/>
                              <w:sz w:val="14"/>
                              <w:szCs w:val="14"/>
                            </w:rPr>
                            <w:t xml:space="preserve"> de </w:t>
                          </w:r>
                          <w:r w:rsidRPr="00092385">
                            <w:rPr>
                              <w:rFonts w:ascii="Tahoma" w:hAnsi="Tahoma" w:cs="Tahoma"/>
                              <w:b/>
                              <w:bCs/>
                              <w:sz w:val="14"/>
                              <w:szCs w:val="14"/>
                            </w:rPr>
                            <w:fldChar w:fldCharType="begin"/>
                          </w:r>
                          <w:r w:rsidRPr="00092385">
                            <w:rPr>
                              <w:rFonts w:ascii="Tahoma" w:hAnsi="Tahoma" w:cs="Tahoma"/>
                              <w:b/>
                              <w:bCs/>
                              <w:sz w:val="14"/>
                              <w:szCs w:val="14"/>
                            </w:rPr>
                            <w:instrText>NUMPAGES</w:instrText>
                          </w:r>
                          <w:r w:rsidRPr="00092385">
                            <w:rPr>
                              <w:rFonts w:ascii="Tahoma" w:hAnsi="Tahoma" w:cs="Tahoma"/>
                              <w:b/>
                              <w:bCs/>
                              <w:sz w:val="14"/>
                              <w:szCs w:val="14"/>
                            </w:rPr>
                            <w:fldChar w:fldCharType="separate"/>
                          </w:r>
                          <w:r w:rsidR="0038555B">
                            <w:rPr>
                              <w:rFonts w:ascii="Tahoma" w:hAnsi="Tahoma" w:cs="Tahoma"/>
                              <w:b/>
                              <w:bCs/>
                              <w:noProof/>
                              <w:sz w:val="14"/>
                              <w:szCs w:val="14"/>
                            </w:rPr>
                            <w:t>1</w:t>
                          </w:r>
                          <w:r w:rsidRPr="00092385">
                            <w:rPr>
                              <w:rFonts w:ascii="Tahoma" w:hAnsi="Tahoma" w:cs="Tahoma"/>
                              <w:b/>
                              <w:bCs/>
                              <w:sz w:val="14"/>
                              <w:szCs w:val="1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margin-left:366.85pt;margin-top:1pt;width:64.85pt;height:16.4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">
              <v:textbox style="mso-fit-shape-to-text:t">
                <w:txbxContent>
                  <w:p w:rsidR="00383F0F" w:rsidRPr="00092385" w:rsidRDefault="00383F0F" w:rsidP="00383F0F">
                    <w:pPr>
                      <w:pStyle w:val="Piedepgina"/>
                      <w:rPr>
                        <w:rFonts w:ascii="Tahoma" w:hAnsi="Tahoma" w:cs="Tahoma"/>
                        <w:sz w:val="14"/>
                        <w:szCs w:val="14"/>
                      </w:rPr>
                    </w:pPr>
                    <w:r w:rsidRPr="00092385">
                      <w:rPr>
                        <w:rFonts w:ascii="Tahoma" w:hAnsi="Tahoma" w:cs="Tahoma"/>
                        <w:sz w:val="14"/>
                        <w:szCs w:val="14"/>
                      </w:rPr>
                      <w:t xml:space="preserve">Página </w:t>
                    </w:r>
                    <w:r w:rsidRPr="00092385">
                      <w:rPr>
                        <w:rFonts w:ascii="Tahoma" w:hAnsi="Tahoma" w:cs="Tahoma"/>
                        <w:b/>
                        <w:bCs/>
                        <w:sz w:val="14"/>
                        <w:szCs w:val="14"/>
                      </w:rPr>
                      <w:fldChar w:fldCharType="begin"/>
                    </w:r>
                    <w:r w:rsidRPr="00092385">
                      <w:rPr>
                        <w:rFonts w:ascii="Tahoma" w:hAnsi="Tahoma" w:cs="Tahoma"/>
                        <w:b/>
                        <w:bCs/>
                        <w:sz w:val="14"/>
                        <w:szCs w:val="14"/>
                      </w:rPr>
                      <w:instrText>PAGE</w:instrText>
                    </w:r>
                    <w:r w:rsidRPr="00092385">
                      <w:rPr>
                        <w:rFonts w:ascii="Tahoma" w:hAnsi="Tahoma" w:cs="Tahoma"/>
                        <w:b/>
                        <w:bCs/>
                        <w:sz w:val="14"/>
                        <w:szCs w:val="14"/>
                      </w:rPr>
                      <w:fldChar w:fldCharType="separate"/>
                    </w:r>
                    <w:r w:rsidR="0038555B">
                      <w:rPr>
                        <w:rFonts w:ascii="Tahoma" w:hAnsi="Tahoma" w:cs="Tahoma"/>
                        <w:b/>
                        <w:bCs/>
                        <w:noProof/>
                        <w:sz w:val="14"/>
                        <w:szCs w:val="14"/>
                      </w:rPr>
                      <w:t>1</w:t>
                    </w:r>
                    <w:r w:rsidRPr="00092385">
                      <w:rPr>
                        <w:rFonts w:ascii="Tahoma" w:hAnsi="Tahoma" w:cs="Tahoma"/>
                        <w:b/>
                        <w:bCs/>
                        <w:sz w:val="14"/>
                        <w:szCs w:val="14"/>
                      </w:rPr>
                      <w:fldChar w:fldCharType="end"/>
                    </w:r>
                    <w:r w:rsidRPr="00092385">
                      <w:rPr>
                        <w:rFonts w:ascii="Tahoma" w:hAnsi="Tahoma" w:cs="Tahoma"/>
                        <w:sz w:val="14"/>
                        <w:szCs w:val="14"/>
                      </w:rPr>
                      <w:t xml:space="preserve"> de </w:t>
                    </w:r>
                    <w:r w:rsidRPr="00092385">
                      <w:rPr>
                        <w:rFonts w:ascii="Tahoma" w:hAnsi="Tahoma" w:cs="Tahoma"/>
                        <w:b/>
                        <w:bCs/>
                        <w:sz w:val="14"/>
                        <w:szCs w:val="14"/>
                      </w:rPr>
                      <w:fldChar w:fldCharType="begin"/>
                    </w:r>
                    <w:r w:rsidRPr="00092385">
                      <w:rPr>
                        <w:rFonts w:ascii="Tahoma" w:hAnsi="Tahoma" w:cs="Tahoma"/>
                        <w:b/>
                        <w:bCs/>
                        <w:sz w:val="14"/>
                        <w:szCs w:val="14"/>
                      </w:rPr>
                      <w:instrText>NUMPAGES</w:instrText>
                    </w:r>
                    <w:r w:rsidRPr="00092385">
                      <w:rPr>
                        <w:rFonts w:ascii="Tahoma" w:hAnsi="Tahoma" w:cs="Tahoma"/>
                        <w:b/>
                        <w:bCs/>
                        <w:sz w:val="14"/>
                        <w:szCs w:val="14"/>
                      </w:rPr>
                      <w:fldChar w:fldCharType="separate"/>
                    </w:r>
                    <w:r w:rsidR="0038555B">
                      <w:rPr>
                        <w:rFonts w:ascii="Tahoma" w:hAnsi="Tahoma" w:cs="Tahoma"/>
                        <w:b/>
                        <w:bCs/>
                        <w:noProof/>
                        <w:sz w:val="14"/>
                        <w:szCs w:val="14"/>
                      </w:rPr>
                      <w:t>1</w:t>
                    </w:r>
                    <w:r w:rsidRPr="00092385">
                      <w:rPr>
                        <w:rFonts w:ascii="Tahoma" w:hAnsi="Tahoma" w:cs="Tahoma"/>
                        <w:b/>
                        <w:bCs/>
                        <w:sz w:val="14"/>
                        <w:szCs w:val="14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ascii="Tahoma" w:hAnsi="Tahoma" w:cs="Tahoma"/>
      </w:rPr>
      <w:t>Aprobado</w:t>
    </w:r>
    <w:r w:rsidR="0038555B">
      <w:rPr>
        <w:rFonts w:ascii="Tahoma" w:hAnsi="Tahoma" w:cs="Tahoma"/>
      </w:rPr>
      <w:t xml:space="preserve"> 19 de noviembre de 2014</w:t>
    </w:r>
  </w:p>
  <w:p w:rsidR="00383F0F" w:rsidRDefault="00383F0F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555B" w:rsidRDefault="0038555B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0CEB" w:rsidRDefault="00EE0CEB" w:rsidP="00383F0F">
      <w:r>
        <w:separator/>
      </w:r>
    </w:p>
  </w:footnote>
  <w:footnote w:type="continuationSeparator" w:id="0">
    <w:p w:rsidR="00EE0CEB" w:rsidRDefault="00EE0CEB" w:rsidP="00383F0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555B" w:rsidRDefault="0038555B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112" w:type="dxa"/>
      <w:jc w:val="center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1296"/>
      <w:gridCol w:w="4012"/>
      <w:gridCol w:w="2009"/>
      <w:gridCol w:w="1795"/>
    </w:tblGrid>
    <w:tr w:rsidR="00383F0F" w:rsidRPr="00336C7A" w:rsidTr="0090500A">
      <w:trPr>
        <w:trHeight w:val="520"/>
        <w:jc w:val="center"/>
      </w:trPr>
      <w:tc>
        <w:tcPr>
          <w:tcW w:w="1116" w:type="dxa"/>
          <w:vMerge w:val="restart"/>
          <w:vAlign w:val="center"/>
        </w:tcPr>
        <w:p w:rsidR="00383F0F" w:rsidRPr="00336C7A" w:rsidRDefault="0090500A" w:rsidP="00F04F2C">
          <w:pPr>
            <w:pStyle w:val="Encabezado"/>
            <w:rPr>
              <w:color w:val="008000"/>
              <w:sz w:val="16"/>
              <w:szCs w:val="16"/>
            </w:rPr>
          </w:pPr>
          <w:r>
            <w:rPr>
              <w:rFonts w:ascii="Arial" w:hAnsi="Arial"/>
              <w:b/>
              <w:noProof/>
              <w:color w:val="008000"/>
              <w:sz w:val="16"/>
              <w:szCs w:val="16"/>
              <w:lang w:val="es-CO" w:eastAsia="es-CO"/>
            </w:rPr>
            <w:drawing>
              <wp:inline distT="0" distB="0" distL="0" distR="0" wp14:anchorId="49B2ACA7" wp14:editId="669661C0">
                <wp:extent cx="683741" cy="615279"/>
                <wp:effectExtent l="0" t="0" r="2540" b="0"/>
                <wp:docPr id="1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88199" cy="619291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  <w:r w:rsidR="00383F0F">
            <w:t xml:space="preserve"> </w:t>
          </w:r>
        </w:p>
      </w:tc>
      <w:tc>
        <w:tcPr>
          <w:tcW w:w="7996" w:type="dxa"/>
          <w:gridSpan w:val="3"/>
          <w:vAlign w:val="center"/>
        </w:tcPr>
        <w:p w:rsidR="00383F0F" w:rsidRDefault="00383F0F" w:rsidP="00AB16D9">
          <w:pPr>
            <w:jc w:val="center"/>
            <w:rPr>
              <w:rFonts w:ascii="Tahoma" w:hAnsi="Tahoma" w:cs="Tahoma"/>
              <w:b/>
            </w:rPr>
          </w:pPr>
          <w:r>
            <w:rPr>
              <w:rFonts w:ascii="Tahoma" w:hAnsi="Tahoma" w:cs="Tahoma"/>
              <w:b/>
            </w:rPr>
            <w:t>REGISTRO</w:t>
          </w:r>
        </w:p>
        <w:p w:rsidR="00383F0F" w:rsidRPr="00F04F2C" w:rsidRDefault="00383F0F" w:rsidP="0090500A">
          <w:pPr>
            <w:jc w:val="center"/>
            <w:rPr>
              <w:rFonts w:ascii="Tahoma" w:hAnsi="Tahoma" w:cs="Tahoma"/>
              <w:b/>
            </w:rPr>
          </w:pPr>
          <w:r w:rsidRPr="00F04F2C">
            <w:rPr>
              <w:rFonts w:ascii="Tahoma" w:hAnsi="Tahoma" w:cs="Tahoma"/>
              <w:b/>
            </w:rPr>
            <w:t xml:space="preserve">NOTIFICACION </w:t>
          </w:r>
          <w:r w:rsidR="0038555B">
            <w:rPr>
              <w:rFonts w:ascii="Tahoma" w:hAnsi="Tahoma" w:cs="Tahoma"/>
              <w:b/>
            </w:rPr>
            <w:t xml:space="preserve">POR </w:t>
          </w:r>
          <w:r w:rsidR="0038555B" w:rsidRPr="00F04F2C">
            <w:rPr>
              <w:rFonts w:ascii="Tahoma" w:hAnsi="Tahoma" w:cs="Tahoma"/>
              <w:b/>
            </w:rPr>
            <w:t>AVISO</w:t>
          </w:r>
          <w:r w:rsidR="0038555B">
            <w:rPr>
              <w:rFonts w:ascii="Tahoma" w:hAnsi="Tahoma" w:cs="Tahoma"/>
              <w:b/>
            </w:rPr>
            <w:t xml:space="preserve"> </w:t>
          </w:r>
          <w:r w:rsidRPr="00F04F2C">
            <w:rPr>
              <w:rFonts w:ascii="Tahoma" w:hAnsi="Tahoma" w:cs="Tahoma"/>
              <w:b/>
            </w:rPr>
            <w:t>“</w:t>
          </w:r>
          <w:r w:rsidR="0090500A">
            <w:rPr>
              <w:rFonts w:ascii="Tahoma" w:hAnsi="Tahoma" w:cs="Tahoma"/>
              <w:b/>
            </w:rPr>
            <w:t xml:space="preserve">MANDAMIENTO </w:t>
          </w:r>
          <w:r w:rsidR="0038555B">
            <w:rPr>
              <w:rFonts w:ascii="Tahoma" w:hAnsi="Tahoma" w:cs="Tahoma"/>
              <w:b/>
            </w:rPr>
            <w:t>EJECUTIVO</w:t>
          </w:r>
          <w:bookmarkStart w:id="13" w:name="_GoBack"/>
          <w:bookmarkEnd w:id="13"/>
          <w:r w:rsidR="0038555B">
            <w:rPr>
              <w:rFonts w:ascii="Tahoma" w:hAnsi="Tahoma" w:cs="Tahoma"/>
              <w:b/>
            </w:rPr>
            <w:t xml:space="preserve"> </w:t>
          </w:r>
          <w:r w:rsidR="0090500A">
            <w:rPr>
              <w:rFonts w:ascii="Tahoma" w:hAnsi="Tahoma" w:cs="Tahoma"/>
              <w:b/>
            </w:rPr>
            <w:t>DE PAGO</w:t>
          </w:r>
          <w:r w:rsidR="0038555B">
            <w:rPr>
              <w:rFonts w:ascii="Tahoma" w:hAnsi="Tahoma" w:cs="Tahoma"/>
              <w:b/>
            </w:rPr>
            <w:t>”</w:t>
          </w:r>
          <w:r w:rsidR="0090500A">
            <w:rPr>
              <w:rFonts w:ascii="Tahoma" w:hAnsi="Tahoma" w:cs="Tahoma"/>
              <w:b/>
            </w:rPr>
            <w:t xml:space="preserve"> </w:t>
          </w:r>
        </w:p>
        <w:p w:rsidR="00383F0F" w:rsidRPr="008A1C24" w:rsidRDefault="0038555B" w:rsidP="0038555B">
          <w:pPr>
            <w:jc w:val="center"/>
            <w:rPr>
              <w:rFonts w:ascii="Tahoma" w:hAnsi="Tahoma" w:cs="Tahoma"/>
              <w:b/>
              <w:bCs/>
            </w:rPr>
          </w:pPr>
          <w:r>
            <w:rPr>
              <w:rFonts w:ascii="Tahoma" w:hAnsi="Tahoma" w:cs="Tahoma"/>
              <w:b/>
            </w:rPr>
            <w:t>JURISDICCION COACTIVA</w:t>
          </w:r>
        </w:p>
      </w:tc>
    </w:tr>
    <w:tr w:rsidR="00F04F2C" w:rsidRPr="00336C7A" w:rsidTr="0090500A">
      <w:trPr>
        <w:trHeight w:val="313"/>
        <w:jc w:val="center"/>
      </w:trPr>
      <w:tc>
        <w:tcPr>
          <w:tcW w:w="1116" w:type="dxa"/>
          <w:vMerge/>
        </w:tcPr>
        <w:p w:rsidR="00383F0F" w:rsidRPr="00336C7A" w:rsidRDefault="00383F0F" w:rsidP="00AB16D9">
          <w:pPr>
            <w:pStyle w:val="Encabezado"/>
            <w:rPr>
              <w:color w:val="008000"/>
            </w:rPr>
          </w:pPr>
        </w:p>
      </w:tc>
      <w:tc>
        <w:tcPr>
          <w:tcW w:w="4124" w:type="dxa"/>
          <w:vAlign w:val="center"/>
        </w:tcPr>
        <w:p w:rsidR="00383F0F" w:rsidRPr="00E358ED" w:rsidRDefault="00383F0F" w:rsidP="00AB16D9">
          <w:pPr>
            <w:jc w:val="center"/>
            <w:rPr>
              <w:rFonts w:ascii="Tahoma" w:hAnsi="Tahoma" w:cs="Tahoma"/>
              <w:bCs/>
            </w:rPr>
          </w:pPr>
          <w:r w:rsidRPr="00E358ED">
            <w:rPr>
              <w:rFonts w:ascii="Tahoma" w:hAnsi="Tahoma" w:cs="Tahoma"/>
              <w:b/>
              <w:bCs/>
            </w:rPr>
            <w:t>Proceso</w:t>
          </w:r>
          <w:r w:rsidRPr="00E358ED">
            <w:rPr>
              <w:rFonts w:ascii="Tahoma" w:hAnsi="Tahoma" w:cs="Tahoma"/>
              <w:bCs/>
            </w:rPr>
            <w:t>: GE – Gestión de Enlace</w:t>
          </w:r>
        </w:p>
      </w:tc>
      <w:tc>
        <w:tcPr>
          <w:tcW w:w="2048" w:type="dxa"/>
          <w:vAlign w:val="center"/>
        </w:tcPr>
        <w:p w:rsidR="00383F0F" w:rsidRPr="00E358ED" w:rsidRDefault="00383F0F" w:rsidP="00E358ED">
          <w:pPr>
            <w:jc w:val="center"/>
            <w:rPr>
              <w:rFonts w:ascii="Tahoma" w:hAnsi="Tahoma" w:cs="Tahoma"/>
              <w:bCs/>
            </w:rPr>
          </w:pPr>
          <w:r w:rsidRPr="00E358ED">
            <w:rPr>
              <w:rFonts w:ascii="Tahoma" w:hAnsi="Tahoma" w:cs="Tahoma"/>
              <w:b/>
              <w:bCs/>
            </w:rPr>
            <w:t>Código:</w:t>
          </w:r>
          <w:r w:rsidRPr="00E358ED">
            <w:rPr>
              <w:rFonts w:ascii="Tahoma" w:hAnsi="Tahoma" w:cs="Tahoma"/>
              <w:bCs/>
            </w:rPr>
            <w:t xml:space="preserve"> RGE</w:t>
          </w:r>
          <w:r w:rsidR="00690169" w:rsidRPr="00E358ED">
            <w:rPr>
              <w:rFonts w:ascii="Tahoma" w:hAnsi="Tahoma" w:cs="Tahoma"/>
              <w:bCs/>
            </w:rPr>
            <w:t>-</w:t>
          </w:r>
          <w:r w:rsidR="00E358ED">
            <w:rPr>
              <w:rFonts w:ascii="Tahoma" w:hAnsi="Tahoma" w:cs="Tahoma"/>
              <w:bCs/>
            </w:rPr>
            <w:t>55</w:t>
          </w:r>
        </w:p>
      </w:tc>
      <w:tc>
        <w:tcPr>
          <w:tcW w:w="1824" w:type="dxa"/>
          <w:vAlign w:val="center"/>
        </w:tcPr>
        <w:p w:rsidR="00383F0F" w:rsidRPr="00092385" w:rsidRDefault="00383F0F" w:rsidP="00AB16D9">
          <w:pPr>
            <w:jc w:val="center"/>
            <w:rPr>
              <w:rFonts w:ascii="Tahoma" w:hAnsi="Tahoma" w:cs="Tahoma"/>
              <w:bCs/>
            </w:rPr>
          </w:pPr>
          <w:r w:rsidRPr="00E358ED">
            <w:rPr>
              <w:rFonts w:ascii="Tahoma" w:hAnsi="Tahoma" w:cs="Tahoma"/>
              <w:b/>
              <w:bCs/>
            </w:rPr>
            <w:t>Versión:</w:t>
          </w:r>
          <w:r w:rsidRPr="00E358ED">
            <w:rPr>
              <w:rFonts w:ascii="Tahoma" w:hAnsi="Tahoma" w:cs="Tahoma"/>
              <w:bCs/>
            </w:rPr>
            <w:t xml:space="preserve"> 01</w:t>
          </w:r>
        </w:p>
      </w:tc>
    </w:tr>
  </w:tbl>
  <w:p w:rsidR="00383F0F" w:rsidRDefault="00383F0F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555B" w:rsidRDefault="0038555B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659B"/>
    <w:rsid w:val="00122A0C"/>
    <w:rsid w:val="0016658B"/>
    <w:rsid w:val="00170B23"/>
    <w:rsid w:val="001B785D"/>
    <w:rsid w:val="001D0E9D"/>
    <w:rsid w:val="00265EF3"/>
    <w:rsid w:val="002D3EFA"/>
    <w:rsid w:val="00383F0F"/>
    <w:rsid w:val="0038555B"/>
    <w:rsid w:val="00403352"/>
    <w:rsid w:val="00411A6A"/>
    <w:rsid w:val="00444191"/>
    <w:rsid w:val="0046479B"/>
    <w:rsid w:val="004F7D01"/>
    <w:rsid w:val="00526229"/>
    <w:rsid w:val="0056354B"/>
    <w:rsid w:val="005F5493"/>
    <w:rsid w:val="005F58C7"/>
    <w:rsid w:val="00646795"/>
    <w:rsid w:val="00690169"/>
    <w:rsid w:val="0072758D"/>
    <w:rsid w:val="007C7916"/>
    <w:rsid w:val="008870D0"/>
    <w:rsid w:val="008B5060"/>
    <w:rsid w:val="008D000D"/>
    <w:rsid w:val="008E50F6"/>
    <w:rsid w:val="0090500A"/>
    <w:rsid w:val="00924C97"/>
    <w:rsid w:val="00986196"/>
    <w:rsid w:val="00A03F47"/>
    <w:rsid w:val="00A333EA"/>
    <w:rsid w:val="00BE5076"/>
    <w:rsid w:val="00C573DD"/>
    <w:rsid w:val="00C7659B"/>
    <w:rsid w:val="00CA7330"/>
    <w:rsid w:val="00CB2015"/>
    <w:rsid w:val="00D523B5"/>
    <w:rsid w:val="00E358ED"/>
    <w:rsid w:val="00E6140F"/>
    <w:rsid w:val="00EE0CEB"/>
    <w:rsid w:val="00F04F2C"/>
    <w:rsid w:val="00F2398A"/>
    <w:rsid w:val="00F81D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65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uiPriority w:val="99"/>
    <w:unhideWhenUsed/>
    <w:rsid w:val="00C7659B"/>
    <w:pPr>
      <w:overflowPunct w:val="0"/>
      <w:autoSpaceDE w:val="0"/>
      <w:autoSpaceDN w:val="0"/>
      <w:adjustRightInd w:val="0"/>
      <w:spacing w:after="120"/>
      <w:textAlignment w:val="baseline"/>
    </w:pPr>
    <w:rPr>
      <w:rFonts w:ascii="Arial" w:hAnsi="Arial"/>
      <w:sz w:val="24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C7659B"/>
    <w:rPr>
      <w:rFonts w:ascii="Arial" w:eastAsia="Times New Roman" w:hAnsi="Arial" w:cs="Times New Roman"/>
      <w:sz w:val="24"/>
      <w:szCs w:val="20"/>
      <w:lang w:val="es-ES" w:eastAsia="es-ES"/>
    </w:rPr>
  </w:style>
  <w:style w:type="paragraph" w:styleId="Encabezado">
    <w:name w:val="header"/>
    <w:basedOn w:val="Normal"/>
    <w:link w:val="EncabezadoCar"/>
    <w:unhideWhenUsed/>
    <w:rsid w:val="00383F0F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383F0F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383F0F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383F0F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83F0F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83F0F"/>
    <w:rPr>
      <w:rFonts w:ascii="Tahoma" w:eastAsia="Times New Roman" w:hAnsi="Tahoma" w:cs="Tahoma"/>
      <w:sz w:val="16"/>
      <w:szCs w:val="16"/>
      <w:lang w:val="es-ES" w:eastAsia="es-ES"/>
    </w:rPr>
  </w:style>
  <w:style w:type="character" w:styleId="Refdecomentario">
    <w:name w:val="annotation reference"/>
    <w:basedOn w:val="Fuentedeprrafopredeter"/>
    <w:unhideWhenUsed/>
    <w:rsid w:val="00D523B5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D523B5"/>
  </w:style>
  <w:style w:type="character" w:customStyle="1" w:styleId="TextocomentarioCar">
    <w:name w:val="Texto comentario Car"/>
    <w:basedOn w:val="Fuentedeprrafopredeter"/>
    <w:link w:val="Textocomentario"/>
    <w:rsid w:val="00D523B5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D523B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D523B5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paragraph" w:styleId="Sinespaciado">
    <w:name w:val="No Spacing"/>
    <w:uiPriority w:val="99"/>
    <w:qFormat/>
    <w:rsid w:val="00444191"/>
    <w:pPr>
      <w:spacing w:after="0" w:line="240" w:lineRule="auto"/>
    </w:pPr>
    <w:rPr>
      <w:rFonts w:ascii="Calibri" w:eastAsia="Times New Roman" w:hAnsi="Calibri" w:cs="Calibri"/>
      <w:lang w:val="es-C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65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uiPriority w:val="99"/>
    <w:unhideWhenUsed/>
    <w:rsid w:val="00C7659B"/>
    <w:pPr>
      <w:overflowPunct w:val="0"/>
      <w:autoSpaceDE w:val="0"/>
      <w:autoSpaceDN w:val="0"/>
      <w:adjustRightInd w:val="0"/>
      <w:spacing w:after="120"/>
      <w:textAlignment w:val="baseline"/>
    </w:pPr>
    <w:rPr>
      <w:rFonts w:ascii="Arial" w:hAnsi="Arial"/>
      <w:sz w:val="24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C7659B"/>
    <w:rPr>
      <w:rFonts w:ascii="Arial" w:eastAsia="Times New Roman" w:hAnsi="Arial" w:cs="Times New Roman"/>
      <w:sz w:val="24"/>
      <w:szCs w:val="20"/>
      <w:lang w:val="es-ES" w:eastAsia="es-ES"/>
    </w:rPr>
  </w:style>
  <w:style w:type="paragraph" w:styleId="Encabezado">
    <w:name w:val="header"/>
    <w:basedOn w:val="Normal"/>
    <w:link w:val="EncabezadoCar"/>
    <w:unhideWhenUsed/>
    <w:rsid w:val="00383F0F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383F0F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383F0F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383F0F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83F0F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83F0F"/>
    <w:rPr>
      <w:rFonts w:ascii="Tahoma" w:eastAsia="Times New Roman" w:hAnsi="Tahoma" w:cs="Tahoma"/>
      <w:sz w:val="16"/>
      <w:szCs w:val="16"/>
      <w:lang w:val="es-ES" w:eastAsia="es-ES"/>
    </w:rPr>
  </w:style>
  <w:style w:type="character" w:styleId="Refdecomentario">
    <w:name w:val="annotation reference"/>
    <w:basedOn w:val="Fuentedeprrafopredeter"/>
    <w:unhideWhenUsed/>
    <w:rsid w:val="00D523B5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D523B5"/>
  </w:style>
  <w:style w:type="character" w:customStyle="1" w:styleId="TextocomentarioCar">
    <w:name w:val="Texto comentario Car"/>
    <w:basedOn w:val="Fuentedeprrafopredeter"/>
    <w:link w:val="Textocomentario"/>
    <w:rsid w:val="00D523B5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D523B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D523B5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paragraph" w:styleId="Sinespaciado">
    <w:name w:val="No Spacing"/>
    <w:uiPriority w:val="99"/>
    <w:qFormat/>
    <w:rsid w:val="00444191"/>
    <w:pPr>
      <w:spacing w:after="0" w:line="240" w:lineRule="auto"/>
    </w:pPr>
    <w:rPr>
      <w:rFonts w:ascii="Calibri" w:eastAsia="Times New Roman" w:hAnsi="Calibri" w:cs="Calibri"/>
      <w:lang w:val="es-C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229</Words>
  <Characters>1265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Windows XP Colossus Edition 2 Reloaded</Company>
  <LinksUpToDate>false</LinksUpToDate>
  <CharactersWithSpaces>1492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Colossus User</dc:creator>
  <cp:lastModifiedBy>sandris</cp:lastModifiedBy>
  <cp:revision>2</cp:revision>
  <dcterms:created xsi:type="dcterms:W3CDTF">2014-11-26T21:25:00Z</dcterms:created>
  <dcterms:modified xsi:type="dcterms:W3CDTF">2014-11-26T21:25:00Z</dcterms:modified>
</cp:coreProperties>
</file>